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зонального методического  объединения № 6</w:t>
      </w:r>
    </w:p>
    <w:p w:rsidR="008E2C17" w:rsidRDefault="008E2C17" w:rsidP="008E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сферы культуры и искусства Рязанской области</w:t>
      </w:r>
    </w:p>
    <w:p w:rsidR="008E2C17" w:rsidRDefault="008E2C17" w:rsidP="008E2C17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>на 2018год.</w:t>
      </w:r>
    </w:p>
    <w:p w:rsidR="007F6286" w:rsidRDefault="008E2C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861A" wp14:editId="31A1735B">
                <wp:simplePos x="0" y="0"/>
                <wp:positionH relativeFrom="column">
                  <wp:posOffset>-279400</wp:posOffset>
                </wp:positionH>
                <wp:positionV relativeFrom="paragraph">
                  <wp:posOffset>313690</wp:posOffset>
                </wp:positionV>
                <wp:extent cx="6543040" cy="8492490"/>
                <wp:effectExtent l="6350" t="8890" r="3810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49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1337"/>
                              <w:gridCol w:w="3827"/>
                              <w:gridCol w:w="2126"/>
                              <w:gridCol w:w="2280"/>
                            </w:tblGrid>
                            <w:tr w:rsidR="008E2C17" w:rsidTr="004724AD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8E2C17" w:rsidTr="004724AD">
                              <w:trPr>
                                <w:trHeight w:val="2087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2C17" w:rsidRDefault="008E2C17" w:rsidP="00FB1F5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6853DE" w:rsidP="00434384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34384"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 xml:space="preserve"> марта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Pr="001D0FE1" w:rsidRDefault="008E2C17">
                                  <w:pPr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Выездное совещание МБУДО </w:t>
                                  </w:r>
                                </w:p>
                                <w:p w:rsidR="008E2C17" w:rsidRPr="001D0FE1" w:rsidRDefault="008E2C17">
                                  <w:pPr>
                                    <w:rPr>
                                      <w:lang w:eastAsia="ru-RU"/>
                                    </w:rPr>
                                  </w:pP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1. </w:t>
                                  </w:r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>Хотькова Татьяна Васильевна</w:t>
                                  </w: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 - преподаватель по классу народных инструментов (баян) </w:t>
                                  </w:r>
                                  <w:r w:rsidRPr="001D0FE1">
                                    <w:rPr>
                                      <w:lang w:eastAsia="ru-RU"/>
                                    </w:rPr>
                                    <w:t>Иллюстрированный доклад «Развитие музыкального слуха в классе баяна на начальном этапе обучения»</w:t>
                                  </w:r>
                                </w:p>
                                <w:p w:rsidR="008E2C17" w:rsidRPr="001D0FE1" w:rsidRDefault="008E2C17">
                                  <w:pPr>
                                    <w:rPr>
                                      <w:lang w:eastAsia="ru-RU"/>
                                    </w:rPr>
                                  </w:pPr>
                                  <w:r w:rsidRPr="001D0FE1">
                                    <w:rPr>
                                      <w:rFonts w:eastAsia="Batang"/>
                                    </w:rPr>
                                    <w:t>МБУДО «Искровская ДШИ»</w:t>
                                  </w:r>
                                </w:p>
                                <w:p w:rsidR="008E2C17" w:rsidRPr="001D0FE1" w:rsidRDefault="008E2C17">
                                  <w:pPr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>Шабаева</w:t>
                                  </w:r>
                                  <w:proofErr w:type="spellEnd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 xml:space="preserve"> Мария Олеговна, Бодрова Анастасия Олеговна, </w:t>
                                  </w:r>
                                  <w:proofErr w:type="spellStart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>Кряжева</w:t>
                                  </w:r>
                                  <w:proofErr w:type="spellEnd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 xml:space="preserve"> А.В., </w:t>
                                  </w:r>
                                  <w:proofErr w:type="spellStart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>Обатуров</w:t>
                                  </w:r>
                                  <w:proofErr w:type="spellEnd"/>
                                  <w:r w:rsidRPr="001D0FE1">
                                    <w:rPr>
                                      <w:b/>
                                      <w:lang w:eastAsia="ru-RU"/>
                                    </w:rPr>
                                    <w:t xml:space="preserve"> Олег А</w:t>
                                  </w:r>
                                  <w:r w:rsidRPr="001D0FE1">
                                    <w:rPr>
                                      <w:lang w:eastAsia="ru-RU"/>
                                    </w:rPr>
                                    <w:t xml:space="preserve">натольевич - </w:t>
                                  </w: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преподаватели отделения народных инструментов и </w:t>
                                  </w:r>
                                  <w:proofErr w:type="spellStart"/>
                                  <w:r w:rsidRPr="001D0FE1">
                                    <w:rPr>
                                      <w:rFonts w:eastAsia="Batang"/>
                                    </w:rPr>
                                    <w:t>фольклора</w:t>
                                  </w:r>
                                  <w:proofErr w:type="gramStart"/>
                                  <w:r w:rsidRPr="001D0FE1">
                                    <w:rPr>
                                      <w:rFonts w:eastAsia="Batang"/>
                                    </w:rPr>
                                    <w:t>.</w:t>
                                  </w:r>
                                  <w:r w:rsidRPr="001D0FE1">
                                    <w:rPr>
                                      <w:lang w:eastAsia="ru-RU"/>
                                    </w:rPr>
                                    <w:t>И</w:t>
                                  </w:r>
                                  <w:proofErr w:type="gramEnd"/>
                                  <w:r w:rsidRPr="001D0FE1">
                                    <w:rPr>
                                      <w:lang w:eastAsia="ru-RU"/>
                                    </w:rPr>
                                    <w:t>нтегрированное</w:t>
                                  </w:r>
                                  <w:proofErr w:type="spellEnd"/>
                                  <w:r w:rsidRPr="001D0FE1">
                                    <w:rPr>
                                      <w:lang w:eastAsia="ru-RU"/>
                                    </w:rPr>
                                    <w:t xml:space="preserve"> занятие </w:t>
                                  </w:r>
                                  <w:r w:rsidRPr="001D0FE1">
                                    <w:rPr>
                                      <w:rFonts w:eastAsia="Batang"/>
                                    </w:rPr>
                                    <w:t>«</w:t>
                                  </w:r>
                                  <w:r w:rsidRPr="001D0FE1">
                                    <w:rPr>
                                      <w:lang w:eastAsia="ru-RU"/>
                                    </w:rPr>
                                    <w:t xml:space="preserve">Концертно-исполнительская деятельность детского коллектива "Искусство быть вместе". </w:t>
                                  </w: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 МБУДО «Чурилковская ДШИ»</w:t>
                                  </w:r>
                                </w:p>
                                <w:p w:rsidR="008E2C17" w:rsidRDefault="008E2C17">
                                  <w:pPr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1D0FE1">
                                    <w:rPr>
                                      <w:rFonts w:eastAsia="Batang"/>
                                    </w:rPr>
                                    <w:t>3.</w:t>
                                  </w:r>
                                  <w:r w:rsidRPr="001D0FE1">
                                    <w:rPr>
                                      <w:rFonts w:eastAsia="Batang"/>
                                      <w:b/>
                                    </w:rPr>
                                    <w:t xml:space="preserve">Измайлова Галина Викторовна </w:t>
                                  </w:r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преподаватель по хоровому  классу Иллюстрированный доклад тема: «Работа </w:t>
                                  </w:r>
                                  <w:proofErr w:type="gramStart"/>
                                  <w:r w:rsidRPr="001D0FE1">
                                    <w:rPr>
                                      <w:rFonts w:eastAsia="Batang"/>
                                    </w:rPr>
                                    <w:t>над</w:t>
                                  </w:r>
                                  <w:proofErr w:type="gramEnd"/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 двух </w:t>
                                  </w:r>
                                  <w:proofErr w:type="spellStart"/>
                                  <w:r w:rsidRPr="001D0FE1">
                                    <w:rPr>
                                      <w:rFonts w:eastAsia="Batang"/>
                                    </w:rPr>
                                    <w:t>голосием</w:t>
                                  </w:r>
                                  <w:proofErr w:type="spellEnd"/>
                                  <w:r w:rsidRPr="001D0FE1">
                                    <w:rPr>
                                      <w:rFonts w:eastAsia="Batang"/>
                                    </w:rPr>
                                    <w:t xml:space="preserve"> в младшем хоре» МБУДО «Спасская ДШИ»</w:t>
                                  </w:r>
                                </w:p>
                                <w:p w:rsidR="00572E40" w:rsidRPr="00572E40" w:rsidRDefault="00572E40" w:rsidP="00572E40">
                                  <w:pPr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</w:rPr>
                                    <w:t>4</w:t>
                                  </w:r>
                                  <w:r w:rsidRPr="00572E40">
                                    <w:rPr>
                                      <w:rFonts w:eastAsia="Batang"/>
                                      <w:b/>
                                    </w:rPr>
                                    <w:t>.</w:t>
                                  </w:r>
                                  <w:r w:rsidRPr="00572E40"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hd w:val="clear" w:color="auto" w:fill="FFFFFF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2E40">
                                    <w:rPr>
                                      <w:rFonts w:eastAsia="Batang"/>
                                      <w:b/>
                                    </w:rPr>
                                    <w:t>Перфилова</w:t>
                                  </w:r>
                                  <w:proofErr w:type="spellEnd"/>
                                  <w:r w:rsidRPr="00572E40">
                                    <w:rPr>
                                      <w:rFonts w:eastAsia="Batang"/>
                                      <w:b/>
                                    </w:rPr>
                                    <w:t xml:space="preserve"> Ольга Юрьевна</w:t>
                                  </w:r>
                                  <w:r w:rsidRPr="00572E40">
                                    <w:rPr>
                                      <w:rFonts w:eastAsia="Batang"/>
                                    </w:rPr>
                                    <w:t xml:space="preserve"> (скрипка)</w:t>
                                  </w:r>
                                </w:p>
                                <w:p w:rsidR="00572E40" w:rsidRPr="00572E40" w:rsidRDefault="00572E40" w:rsidP="00572E40">
                                  <w:pPr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572E40">
                                    <w:rPr>
                                      <w:rFonts w:eastAsia="Batang"/>
                                    </w:rPr>
                                    <w:t>Открытый урок "Работа над ансамблем в классе скрипки"</w:t>
                                  </w:r>
                                  <w:r>
                                    <w:rPr>
                                      <w:rFonts w:eastAsia="Batang"/>
                                    </w:rPr>
                                    <w:t xml:space="preserve"> МБУДО «Захаровская ДШИ»</w:t>
                                  </w:r>
                                </w:p>
                                <w:p w:rsidR="00572E40" w:rsidRDefault="00572E40">
                                  <w:pPr>
                                    <w:snapToGrid w:val="0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Default="008E2C17" w:rsidP="00C93A00">
                                  <w:r>
                                    <w:t>МБУДО «</w:t>
                                  </w:r>
                                  <w:r w:rsidR="00C93A00">
                                    <w:t xml:space="preserve">Чурилковская </w:t>
                                  </w:r>
                                  <w:r>
                                    <w:t xml:space="preserve">ДШИ»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  <w:t>Купцова Т.Г.</w:t>
                                  </w:r>
                                </w:p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2C17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rPr>
                                      <w:rFonts w:eastAsia="Batang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C17" w:rsidTr="004724AD">
                              <w:trPr>
                                <w:trHeight w:val="831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2C17" w:rsidRPr="00905BC2" w:rsidRDefault="008E2C17" w:rsidP="00FB1F5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Pr="00905BC2" w:rsidRDefault="00217431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05BC2">
                                    <w:rPr>
                                      <w:color w:val="000000"/>
                                    </w:rPr>
                                    <w:t xml:space="preserve">16 </w:t>
                                  </w:r>
                                  <w:r w:rsidR="008E2C17" w:rsidRPr="00905BC2">
                                    <w:rPr>
                                      <w:color w:val="000000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2C17" w:rsidRPr="00905BC2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  <w:r w:rsidRPr="00905BC2">
                                    <w:t xml:space="preserve">  </w:t>
                                  </w:r>
                                  <w:r w:rsidRPr="00905BC2"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905BC2">
                                    <w:t xml:space="preserve"> зональный конкурс- фестиваль пианистов </w:t>
                                  </w:r>
                                  <w:r w:rsidR="00A53B7A" w:rsidRPr="00905BC2">
                                    <w:t>«</w:t>
                                  </w:r>
                                  <w:r w:rsidR="008F5F2B" w:rsidRPr="00905BC2">
                                    <w:t>От форте до пиано</w:t>
                                  </w:r>
                                  <w:r w:rsidR="00A53B7A" w:rsidRPr="00905BC2">
                                    <w:t>»</w:t>
                                  </w:r>
                                </w:p>
                                <w:p w:rsidR="008E2C17" w:rsidRPr="00905BC2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2C17" w:rsidRPr="00905BC2" w:rsidRDefault="008E2C17"/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E2C17" w:rsidRPr="00905BC2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</w:pPr>
                                  <w:r w:rsidRPr="00905BC2">
                                    <w:t>Балабанова Р.А.</w:t>
                                  </w:r>
                                </w:p>
                              </w:tc>
                            </w:tr>
                            <w:tr w:rsidR="00461AB3" w:rsidTr="004724AD">
                              <w:trPr>
                                <w:trHeight w:val="831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1AB3" w:rsidRPr="00905BC2" w:rsidRDefault="00461AB3" w:rsidP="00FB1F5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1AB3" w:rsidRPr="00905BC2" w:rsidRDefault="00461AB3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 декабря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1AB3" w:rsidRPr="00461AB3" w:rsidRDefault="00461AB3" w:rsidP="00461AB3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  <w:r w:rsidRPr="00461AB3"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461AB3">
                                    <w:t xml:space="preserve"> зональн</w:t>
                                  </w:r>
                                  <w:r>
                                    <w:t>ый конкурс</w:t>
                                  </w:r>
                                  <w:r w:rsidRPr="00461AB3">
                                    <w:t>-фестивал</w:t>
                                  </w:r>
                                  <w:r>
                                    <w:t>ь</w:t>
                                  </w:r>
                                </w:p>
                                <w:p w:rsidR="00461AB3" w:rsidRPr="00461AB3" w:rsidRDefault="00461AB3" w:rsidP="00461AB3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 w:rsidRPr="00461AB3">
                                    <w:rPr>
                                      <w:bCs/>
                                    </w:rPr>
                                    <w:t>вокальной музыки «Звонкие голоса»</w:t>
                                  </w:r>
                                </w:p>
                                <w:p w:rsidR="00461AB3" w:rsidRPr="00905BC2" w:rsidRDefault="00461AB3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1AB3" w:rsidRPr="00905BC2" w:rsidRDefault="00461AB3"/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61AB3" w:rsidRPr="00905BC2" w:rsidRDefault="00C058FE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jc w:val="center"/>
                                  </w:pPr>
                                  <w:r w:rsidRPr="00C058FE">
                                    <w:t>Балабанова Р.А.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E2C17" w:rsidTr="004724AD">
                              <w:trPr>
                                <w:trHeight w:val="1061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Pr="00905BC2" w:rsidRDefault="00461AB3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</w:rPr>
                                    <w:t xml:space="preserve">    4.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Pr="00905BC2" w:rsidRDefault="004D3924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rFonts w:eastAsia="Batang"/>
                                      <w:color w:val="000000"/>
                                    </w:rPr>
                                  </w:pPr>
                                  <w:r w:rsidRPr="00905BC2">
                                    <w:rPr>
                                      <w:color w:val="000000"/>
                                    </w:rPr>
                                    <w:t xml:space="preserve">7 </w:t>
                                  </w:r>
                                  <w:r w:rsidR="008E2C17" w:rsidRPr="00905BC2">
                                    <w:rPr>
                                      <w:color w:val="000000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E2C17" w:rsidRPr="00905BC2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905BC2">
                                    <w:rPr>
                                      <w:rFonts w:eastAsia="Batang"/>
                                    </w:rPr>
                                    <w:t xml:space="preserve">Отчетное мероприятие </w:t>
                                  </w:r>
                                  <w:proofErr w:type="gramStart"/>
                                  <w:r w:rsidRPr="00905BC2">
                                    <w:rPr>
                                      <w:rFonts w:eastAsia="Batang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8E2C17" w:rsidRPr="00905BC2" w:rsidRDefault="008E2C17" w:rsidP="00F225A0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rPr>
                                      <w:rFonts w:eastAsia="Batang"/>
                                    </w:rPr>
                                  </w:pPr>
                                  <w:r w:rsidRPr="00905BC2">
                                    <w:rPr>
                                      <w:rFonts w:eastAsia="Batang"/>
                                    </w:rPr>
                                    <w:t>итогам работы ЗМО № 6 в 201</w:t>
                                  </w:r>
                                  <w:r w:rsidR="00F225A0" w:rsidRPr="00905BC2">
                                    <w:rPr>
                                      <w:rFonts w:eastAsia="Batan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E2C17" w:rsidRPr="00905BC2" w:rsidRDefault="008E2C17"/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E2C17" w:rsidRPr="00905BC2" w:rsidRDefault="008E2C17">
                                  <w:pPr>
                                    <w:tabs>
                                      <w:tab w:val="center" w:pos="4808"/>
                                      <w:tab w:val="left" w:pos="6544"/>
                                    </w:tabs>
                                    <w:snapToGrid w:val="0"/>
                                    <w:jc w:val="center"/>
                                    <w:rPr>
                                      <w:rFonts w:eastAsia="Batang"/>
                                    </w:rPr>
                                  </w:pPr>
                                  <w:r w:rsidRPr="00905BC2">
                                    <w:rPr>
                                      <w:rFonts w:eastAsia="Batang"/>
                                    </w:rPr>
                                    <w:t>Купцова Т.Г.</w:t>
                                  </w:r>
                                </w:p>
                              </w:tc>
                            </w:tr>
                          </w:tbl>
                          <w:p w:rsidR="008E2C17" w:rsidRDefault="008E2C17" w:rsidP="008E2C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24.7pt;width:515.2pt;height:6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1337"/>
                        <w:gridCol w:w="3827"/>
                        <w:gridCol w:w="2126"/>
                        <w:gridCol w:w="2280"/>
                      </w:tblGrid>
                      <w:tr w:rsidR="008E2C17" w:rsidTr="004724AD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8E2C17" w:rsidTr="004724AD">
                        <w:trPr>
                          <w:trHeight w:val="2087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E2C17" w:rsidRDefault="008E2C17" w:rsidP="00FB1F5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6853DE" w:rsidP="00434384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1</w:t>
                            </w:r>
                            <w:r w:rsidR="00434384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 xml:space="preserve"> марта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Pr="001D0FE1" w:rsidRDefault="008E2C17">
                            <w:pPr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1D0FE1">
                              <w:rPr>
                                <w:rFonts w:eastAsia="Batang"/>
                              </w:rPr>
                              <w:t xml:space="preserve">Выездное совещание МБУДО </w:t>
                            </w:r>
                          </w:p>
                          <w:p w:rsidR="008E2C17" w:rsidRPr="001D0FE1" w:rsidRDefault="008E2C17">
                            <w:pPr>
                              <w:rPr>
                                <w:lang w:eastAsia="ru-RU"/>
                              </w:rPr>
                            </w:pPr>
                            <w:r w:rsidRPr="001D0FE1">
                              <w:rPr>
                                <w:rFonts w:eastAsia="Batang"/>
                              </w:rPr>
                              <w:t xml:space="preserve">1. </w:t>
                            </w:r>
                            <w:r w:rsidRPr="001D0FE1">
                              <w:rPr>
                                <w:b/>
                                <w:lang w:eastAsia="ru-RU"/>
                              </w:rPr>
                              <w:t>Хотькова Татьяна Васильевна</w:t>
                            </w:r>
                            <w:r w:rsidRPr="001D0FE1">
                              <w:rPr>
                                <w:rFonts w:eastAsia="Batang"/>
                              </w:rPr>
                              <w:t xml:space="preserve"> - преподаватель по классу народных инструментов (баян) </w:t>
                            </w:r>
                            <w:r w:rsidRPr="001D0FE1">
                              <w:rPr>
                                <w:lang w:eastAsia="ru-RU"/>
                              </w:rPr>
                              <w:t>Иллюстрированный доклад «Развитие музыкального слуха в классе баяна на начальном этапе обучения»</w:t>
                            </w:r>
                          </w:p>
                          <w:p w:rsidR="008E2C17" w:rsidRPr="001D0FE1" w:rsidRDefault="008E2C17">
                            <w:pPr>
                              <w:rPr>
                                <w:lang w:eastAsia="ru-RU"/>
                              </w:rPr>
                            </w:pPr>
                            <w:r w:rsidRPr="001D0FE1">
                              <w:rPr>
                                <w:rFonts w:eastAsia="Batang"/>
                              </w:rPr>
                              <w:t>МБУДО «Искровская ДШИ»</w:t>
                            </w:r>
                          </w:p>
                          <w:p w:rsidR="008E2C17" w:rsidRPr="001D0FE1" w:rsidRDefault="008E2C17">
                            <w:pPr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1D0FE1">
                              <w:rPr>
                                <w:rFonts w:eastAsia="Batang"/>
                              </w:rPr>
                              <w:t xml:space="preserve">2. </w:t>
                            </w:r>
                            <w:proofErr w:type="spellStart"/>
                            <w:r w:rsidRPr="001D0FE1">
                              <w:rPr>
                                <w:b/>
                                <w:lang w:eastAsia="ru-RU"/>
                              </w:rPr>
                              <w:t>Шабаева</w:t>
                            </w:r>
                            <w:proofErr w:type="spellEnd"/>
                            <w:r w:rsidRPr="001D0FE1">
                              <w:rPr>
                                <w:b/>
                                <w:lang w:eastAsia="ru-RU"/>
                              </w:rPr>
                              <w:t xml:space="preserve"> Мария Олеговна, Бодрова Анастасия Олеговна, </w:t>
                            </w:r>
                            <w:proofErr w:type="spellStart"/>
                            <w:r w:rsidRPr="001D0FE1">
                              <w:rPr>
                                <w:b/>
                                <w:lang w:eastAsia="ru-RU"/>
                              </w:rPr>
                              <w:t>Кряжева</w:t>
                            </w:r>
                            <w:proofErr w:type="spellEnd"/>
                            <w:r w:rsidRPr="001D0FE1">
                              <w:rPr>
                                <w:b/>
                                <w:lang w:eastAsia="ru-RU"/>
                              </w:rPr>
                              <w:t xml:space="preserve"> А.В., </w:t>
                            </w:r>
                            <w:proofErr w:type="spellStart"/>
                            <w:r w:rsidRPr="001D0FE1">
                              <w:rPr>
                                <w:b/>
                                <w:lang w:eastAsia="ru-RU"/>
                              </w:rPr>
                              <w:t>Обатуров</w:t>
                            </w:r>
                            <w:proofErr w:type="spellEnd"/>
                            <w:r w:rsidRPr="001D0FE1">
                              <w:rPr>
                                <w:b/>
                                <w:lang w:eastAsia="ru-RU"/>
                              </w:rPr>
                              <w:t xml:space="preserve"> Олег А</w:t>
                            </w:r>
                            <w:r w:rsidRPr="001D0FE1">
                              <w:rPr>
                                <w:lang w:eastAsia="ru-RU"/>
                              </w:rPr>
                              <w:t xml:space="preserve">натольевич - </w:t>
                            </w:r>
                            <w:r w:rsidRPr="001D0FE1">
                              <w:rPr>
                                <w:rFonts w:eastAsia="Batang"/>
                              </w:rPr>
                              <w:t xml:space="preserve">преподаватели отделения народных инструментов и </w:t>
                            </w:r>
                            <w:proofErr w:type="spellStart"/>
                            <w:r w:rsidRPr="001D0FE1">
                              <w:rPr>
                                <w:rFonts w:eastAsia="Batang"/>
                              </w:rPr>
                              <w:t>фольклора</w:t>
                            </w:r>
                            <w:proofErr w:type="gramStart"/>
                            <w:r w:rsidRPr="001D0FE1">
                              <w:rPr>
                                <w:rFonts w:eastAsia="Batang"/>
                              </w:rPr>
                              <w:t>.</w:t>
                            </w:r>
                            <w:r w:rsidRPr="001D0FE1">
                              <w:rPr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Pr="001D0FE1">
                              <w:rPr>
                                <w:lang w:eastAsia="ru-RU"/>
                              </w:rPr>
                              <w:t>нтегрированное</w:t>
                            </w:r>
                            <w:proofErr w:type="spellEnd"/>
                            <w:r w:rsidRPr="001D0FE1">
                              <w:rPr>
                                <w:lang w:eastAsia="ru-RU"/>
                              </w:rPr>
                              <w:t xml:space="preserve"> занятие </w:t>
                            </w:r>
                            <w:r w:rsidRPr="001D0FE1">
                              <w:rPr>
                                <w:rFonts w:eastAsia="Batang"/>
                              </w:rPr>
                              <w:t>«</w:t>
                            </w:r>
                            <w:r w:rsidRPr="001D0FE1">
                              <w:rPr>
                                <w:lang w:eastAsia="ru-RU"/>
                              </w:rPr>
                              <w:t xml:space="preserve">Концертно-исполнительская деятельность детского коллектива "Искусство быть вместе". </w:t>
                            </w:r>
                            <w:r w:rsidRPr="001D0FE1">
                              <w:rPr>
                                <w:rFonts w:eastAsia="Batang"/>
                              </w:rPr>
                              <w:t xml:space="preserve"> МБУДО «Чурилковская ДШИ»</w:t>
                            </w:r>
                          </w:p>
                          <w:p w:rsidR="008E2C17" w:rsidRDefault="008E2C17">
                            <w:pPr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1D0FE1">
                              <w:rPr>
                                <w:rFonts w:eastAsia="Batang"/>
                              </w:rPr>
                              <w:t>3.</w:t>
                            </w:r>
                            <w:r w:rsidRPr="001D0FE1">
                              <w:rPr>
                                <w:rFonts w:eastAsia="Batang"/>
                                <w:b/>
                              </w:rPr>
                              <w:t xml:space="preserve">Измайлова Галина Викторовна </w:t>
                            </w:r>
                            <w:r w:rsidRPr="001D0FE1">
                              <w:rPr>
                                <w:rFonts w:eastAsia="Batang"/>
                              </w:rPr>
                              <w:t xml:space="preserve">преподаватель по хоровому  классу Иллюстрированный доклад тема: «Работа </w:t>
                            </w:r>
                            <w:proofErr w:type="gramStart"/>
                            <w:r w:rsidRPr="001D0FE1">
                              <w:rPr>
                                <w:rFonts w:eastAsia="Batang"/>
                              </w:rPr>
                              <w:t>над</w:t>
                            </w:r>
                            <w:proofErr w:type="gramEnd"/>
                            <w:r w:rsidRPr="001D0FE1">
                              <w:rPr>
                                <w:rFonts w:eastAsia="Batang"/>
                              </w:rPr>
                              <w:t xml:space="preserve"> двух </w:t>
                            </w:r>
                            <w:proofErr w:type="spellStart"/>
                            <w:r w:rsidRPr="001D0FE1">
                              <w:rPr>
                                <w:rFonts w:eastAsia="Batang"/>
                              </w:rPr>
                              <w:t>голосием</w:t>
                            </w:r>
                            <w:proofErr w:type="spellEnd"/>
                            <w:r w:rsidRPr="001D0FE1">
                              <w:rPr>
                                <w:rFonts w:eastAsia="Batang"/>
                              </w:rPr>
                              <w:t xml:space="preserve"> в младшем хоре» МБУДО «Спасская ДШИ»</w:t>
                            </w:r>
                          </w:p>
                          <w:p w:rsidR="00572E40" w:rsidRPr="00572E40" w:rsidRDefault="00572E40" w:rsidP="00572E40">
                            <w:pPr>
                              <w:snapToGrid w:val="0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4</w:t>
                            </w:r>
                            <w:r w:rsidRPr="00572E40">
                              <w:rPr>
                                <w:rFonts w:eastAsia="Batang"/>
                                <w:b/>
                              </w:rPr>
                              <w:t>.</w:t>
                            </w:r>
                            <w:r w:rsidRPr="00572E40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72E40">
                              <w:rPr>
                                <w:rFonts w:eastAsia="Batang"/>
                                <w:b/>
                              </w:rPr>
                              <w:t>Перфилова</w:t>
                            </w:r>
                            <w:proofErr w:type="spellEnd"/>
                            <w:r w:rsidRPr="00572E40">
                              <w:rPr>
                                <w:rFonts w:eastAsia="Batang"/>
                                <w:b/>
                              </w:rPr>
                              <w:t xml:space="preserve"> Ольга Юрьевна</w:t>
                            </w:r>
                            <w:r w:rsidRPr="00572E40">
                              <w:rPr>
                                <w:rFonts w:eastAsia="Batang"/>
                              </w:rPr>
                              <w:t xml:space="preserve"> (скрипка)</w:t>
                            </w:r>
                          </w:p>
                          <w:p w:rsidR="00572E40" w:rsidRPr="00572E40" w:rsidRDefault="00572E40" w:rsidP="00572E40">
                            <w:pPr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572E40">
                              <w:rPr>
                                <w:rFonts w:eastAsia="Batang"/>
                              </w:rPr>
                              <w:t>Открытый урок "Работа над ансамблем в классе скрипки"</w:t>
                            </w:r>
                            <w:r>
                              <w:rPr>
                                <w:rFonts w:eastAsia="Batang"/>
                              </w:rPr>
                              <w:t xml:space="preserve"> МБУДО «Захаровская ДШИ»</w:t>
                            </w:r>
                          </w:p>
                          <w:p w:rsidR="00572E40" w:rsidRDefault="00572E40">
                            <w:pPr>
                              <w:snapToGrid w:val="0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Default="008E2C17" w:rsidP="00C93A00">
                            <w:r>
                              <w:t>МБУДО «</w:t>
                            </w:r>
                            <w:r w:rsidR="00C93A00">
                              <w:t xml:space="preserve">Чурилковская </w:t>
                            </w:r>
                            <w:r>
                              <w:t xml:space="preserve">ДШИ» 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Купцова Т.Г.</w:t>
                            </w:r>
                          </w:p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  <w:p w:rsidR="008E2C17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rPr>
                                <w:rFonts w:eastAsia="Batang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C17" w:rsidTr="004724AD">
                        <w:trPr>
                          <w:trHeight w:val="831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E2C17" w:rsidRPr="00905BC2" w:rsidRDefault="008E2C17" w:rsidP="00FB1F5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Pr="00905BC2" w:rsidRDefault="00217431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905BC2">
                              <w:rPr>
                                <w:color w:val="000000"/>
                              </w:rPr>
                              <w:t xml:space="preserve">16 </w:t>
                            </w:r>
                            <w:r w:rsidR="008E2C17" w:rsidRPr="00905BC2">
                              <w:rPr>
                                <w:color w:val="000000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E2C17" w:rsidRPr="00905BC2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  <w:r w:rsidRPr="00905BC2">
                              <w:t xml:space="preserve">  </w:t>
                            </w:r>
                            <w:r w:rsidRPr="00905BC2">
                              <w:rPr>
                                <w:lang w:val="en-US"/>
                              </w:rPr>
                              <w:t>I</w:t>
                            </w:r>
                            <w:r w:rsidRPr="00905BC2">
                              <w:t xml:space="preserve"> зональный конкурс- фестиваль пианистов </w:t>
                            </w:r>
                            <w:r w:rsidR="00A53B7A" w:rsidRPr="00905BC2">
                              <w:t>«</w:t>
                            </w:r>
                            <w:r w:rsidR="008F5F2B" w:rsidRPr="00905BC2">
                              <w:t>От форте до пиано</w:t>
                            </w:r>
                            <w:r w:rsidR="00A53B7A" w:rsidRPr="00905BC2">
                              <w:t>»</w:t>
                            </w:r>
                          </w:p>
                          <w:p w:rsidR="008E2C17" w:rsidRPr="00905BC2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E2C17" w:rsidRPr="00905BC2" w:rsidRDefault="008E2C17"/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E2C17" w:rsidRPr="00905BC2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</w:pPr>
                            <w:r w:rsidRPr="00905BC2">
                              <w:t>Балабанова Р.А.</w:t>
                            </w:r>
                          </w:p>
                        </w:tc>
                      </w:tr>
                      <w:tr w:rsidR="00461AB3" w:rsidTr="004724AD">
                        <w:trPr>
                          <w:trHeight w:val="831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1AB3" w:rsidRPr="00905BC2" w:rsidRDefault="00461AB3" w:rsidP="00FB1F5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1AB3" w:rsidRPr="00905BC2" w:rsidRDefault="00461AB3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 декабря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1AB3" w:rsidRPr="00461AB3" w:rsidRDefault="00461AB3" w:rsidP="00461AB3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  <w:r w:rsidRPr="00461AB3">
                              <w:rPr>
                                <w:lang w:val="en-US"/>
                              </w:rPr>
                              <w:t>II</w:t>
                            </w:r>
                            <w:r w:rsidRPr="00461AB3">
                              <w:t xml:space="preserve"> зональн</w:t>
                            </w:r>
                            <w:r>
                              <w:t>ый конкурс</w:t>
                            </w:r>
                            <w:r w:rsidRPr="00461AB3">
                              <w:t>-фестивал</w:t>
                            </w:r>
                            <w:r>
                              <w:t>ь</w:t>
                            </w:r>
                          </w:p>
                          <w:p w:rsidR="00461AB3" w:rsidRPr="00461AB3" w:rsidRDefault="00461AB3" w:rsidP="00461AB3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bCs/>
                              </w:rPr>
                            </w:pPr>
                            <w:r w:rsidRPr="00461AB3">
                              <w:rPr>
                                <w:bCs/>
                              </w:rPr>
                              <w:t>вокальной музыки «Звонкие голоса»</w:t>
                            </w:r>
                          </w:p>
                          <w:p w:rsidR="00461AB3" w:rsidRPr="00905BC2" w:rsidRDefault="00461AB3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1AB3" w:rsidRPr="00905BC2" w:rsidRDefault="00461AB3"/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61AB3" w:rsidRPr="00905BC2" w:rsidRDefault="00C058FE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jc w:val="center"/>
                            </w:pPr>
                            <w:r w:rsidRPr="00C058FE">
                              <w:t>Балабанова Р.А.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E2C17" w:rsidTr="004724AD">
                        <w:trPr>
                          <w:trHeight w:val="1061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Pr="00905BC2" w:rsidRDefault="00461AB3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 xml:space="preserve">    4.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Pr="00905BC2" w:rsidRDefault="004D3924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rFonts w:eastAsia="Batang"/>
                                <w:color w:val="000000"/>
                              </w:rPr>
                            </w:pPr>
                            <w:r w:rsidRPr="00905BC2">
                              <w:rPr>
                                <w:color w:val="000000"/>
                              </w:rPr>
                              <w:t xml:space="preserve">7 </w:t>
                            </w:r>
                            <w:r w:rsidR="008E2C17" w:rsidRPr="00905BC2">
                              <w:rPr>
                                <w:color w:val="000000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E2C17" w:rsidRPr="00905BC2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905BC2">
                              <w:rPr>
                                <w:rFonts w:eastAsia="Batang"/>
                              </w:rPr>
                              <w:t xml:space="preserve">Отчетное мероприятие </w:t>
                            </w:r>
                            <w:proofErr w:type="gramStart"/>
                            <w:r w:rsidRPr="00905BC2">
                              <w:rPr>
                                <w:rFonts w:eastAsia="Batang"/>
                              </w:rPr>
                              <w:t>по</w:t>
                            </w:r>
                            <w:proofErr w:type="gramEnd"/>
                          </w:p>
                          <w:p w:rsidR="008E2C17" w:rsidRPr="00905BC2" w:rsidRDefault="008E2C17" w:rsidP="00F225A0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rPr>
                                <w:rFonts w:eastAsia="Batang"/>
                              </w:rPr>
                            </w:pPr>
                            <w:r w:rsidRPr="00905BC2">
                              <w:rPr>
                                <w:rFonts w:eastAsia="Batang"/>
                              </w:rPr>
                              <w:t>итогам работы ЗМО № 6 в 201</w:t>
                            </w:r>
                            <w:r w:rsidR="00F225A0" w:rsidRPr="00905BC2">
                              <w:rPr>
                                <w:rFonts w:eastAsia="Batan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E2C17" w:rsidRPr="00905BC2" w:rsidRDefault="008E2C17"/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E2C17" w:rsidRPr="00905BC2" w:rsidRDefault="008E2C17">
                            <w:pPr>
                              <w:tabs>
                                <w:tab w:val="center" w:pos="4808"/>
                                <w:tab w:val="left" w:pos="6544"/>
                              </w:tabs>
                              <w:snapToGrid w:val="0"/>
                              <w:jc w:val="center"/>
                              <w:rPr>
                                <w:rFonts w:eastAsia="Batang"/>
                              </w:rPr>
                            </w:pPr>
                            <w:r w:rsidRPr="00905BC2">
                              <w:rPr>
                                <w:rFonts w:eastAsia="Batang"/>
                              </w:rPr>
                              <w:t>Купцова Т.Г.</w:t>
                            </w:r>
                          </w:p>
                        </w:tc>
                      </w:tr>
                    </w:tbl>
                    <w:p w:rsidR="008E2C17" w:rsidRDefault="008E2C17" w:rsidP="008E2C17"/>
                  </w:txbxContent>
                </v:textbox>
                <w10:wrap type="square" side="largest"/>
              </v:shape>
            </w:pict>
          </mc:Fallback>
        </mc:AlternateContent>
      </w:r>
      <w:r>
        <w:t>Начало мероприятий в 11.00</w:t>
      </w:r>
    </w:p>
    <w:sectPr w:rsidR="007F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2E0B"/>
    <w:multiLevelType w:val="hybridMultilevel"/>
    <w:tmpl w:val="6B5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5"/>
    <w:rsid w:val="00083ACC"/>
    <w:rsid w:val="001D0FE1"/>
    <w:rsid w:val="00217431"/>
    <w:rsid w:val="00434384"/>
    <w:rsid w:val="00461AB3"/>
    <w:rsid w:val="004724AD"/>
    <w:rsid w:val="004D3924"/>
    <w:rsid w:val="00572E40"/>
    <w:rsid w:val="006853DE"/>
    <w:rsid w:val="006C349D"/>
    <w:rsid w:val="007F6286"/>
    <w:rsid w:val="008E2C17"/>
    <w:rsid w:val="008F5F2B"/>
    <w:rsid w:val="00905BC2"/>
    <w:rsid w:val="009D5C84"/>
    <w:rsid w:val="00A53B7A"/>
    <w:rsid w:val="00C058FE"/>
    <w:rsid w:val="00C93A00"/>
    <w:rsid w:val="00F225A0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2017-04-14T14:48:00Z</dcterms:created>
  <dcterms:modified xsi:type="dcterms:W3CDTF">2018-04-05T12:19:00Z</dcterms:modified>
</cp:coreProperties>
</file>